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140" w:val="left" w:leader="none"/>
        </w:tabs>
        <w:ind w:left="1194"/>
      </w:pPr>
      <w:r>
        <w:rPr>
          <w:position w:val="2"/>
        </w:rPr>
        <w:drawing>
          <wp:inline distT="0" distB="0" distL="0" distR="0">
            <wp:extent cx="1254889" cy="7273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889" cy="72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</w:rPr>
        <w:tab/>
      </w:r>
      <w:r>
        <w:rPr/>
        <w:drawing>
          <wp:inline distT="0" distB="0" distL="0" distR="0">
            <wp:extent cx="1350534" cy="72923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534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68" w:lineRule="exact" w:before="99"/>
        <w:ind w:left="1500" w:right="1500" w:firstLine="0"/>
        <w:jc w:val="center"/>
        <w:rPr>
          <w:sz w:val="24"/>
        </w:rPr>
      </w:pPr>
      <w:r>
        <w:rPr>
          <w:sz w:val="24"/>
        </w:rPr>
        <w:t>Église</w:t>
      </w:r>
      <w:r>
        <w:rPr>
          <w:spacing w:val="-4"/>
          <w:sz w:val="24"/>
        </w:rPr>
        <w:t> </w:t>
      </w:r>
      <w:r>
        <w:rPr>
          <w:sz w:val="24"/>
        </w:rPr>
        <w:t>Protestante</w:t>
      </w:r>
      <w:r>
        <w:rPr>
          <w:spacing w:val="-4"/>
          <w:sz w:val="24"/>
        </w:rPr>
        <w:t> </w:t>
      </w:r>
      <w:r>
        <w:rPr>
          <w:sz w:val="24"/>
        </w:rPr>
        <w:t>Unie</w:t>
      </w:r>
      <w:r>
        <w:rPr>
          <w:spacing w:val="-3"/>
          <w:sz w:val="24"/>
        </w:rPr>
        <w:t> </w:t>
      </w:r>
      <w:r>
        <w:rPr>
          <w:sz w:val="24"/>
        </w:rPr>
        <w:t>d’Ermont-Taverny</w:t>
      </w:r>
    </w:p>
    <w:p>
      <w:pPr>
        <w:pStyle w:val="Heading1"/>
        <w:spacing w:line="235" w:lineRule="auto"/>
        <w:ind w:left="3742" w:right="4103" w:firstLine="2"/>
      </w:pPr>
      <w:r>
        <w:rPr/>
        <w:t>« Cap Espérances »</w:t>
      </w:r>
      <w:r>
        <w:rPr>
          <w:spacing w:val="-57"/>
        </w:rPr>
        <w:t> </w:t>
      </w:r>
      <w:r>
        <w:rPr>
          <w:w w:val="95"/>
        </w:rPr>
        <w:t>89</w:t>
      </w:r>
      <w:r>
        <w:rPr>
          <w:spacing w:val="3"/>
          <w:w w:val="95"/>
        </w:rPr>
        <w:t> </w:t>
      </w:r>
      <w:r>
        <w:rPr>
          <w:w w:val="95"/>
        </w:rPr>
        <w:t>bis</w:t>
      </w:r>
      <w:r>
        <w:rPr>
          <w:spacing w:val="3"/>
          <w:w w:val="95"/>
        </w:rPr>
        <w:t> </w:t>
      </w:r>
      <w:r>
        <w:rPr>
          <w:w w:val="95"/>
        </w:rPr>
        <w:t>rue</w:t>
      </w:r>
      <w:r>
        <w:rPr>
          <w:spacing w:val="2"/>
          <w:w w:val="95"/>
        </w:rPr>
        <w:t> </w:t>
      </w:r>
      <w:r>
        <w:rPr>
          <w:w w:val="95"/>
        </w:rPr>
        <w:t>du</w:t>
      </w:r>
      <w:r>
        <w:rPr>
          <w:spacing w:val="3"/>
          <w:w w:val="95"/>
        </w:rPr>
        <w:t> </w:t>
      </w:r>
      <w:r>
        <w:rPr>
          <w:w w:val="95"/>
        </w:rPr>
        <w:t>18</w:t>
      </w:r>
      <w:r>
        <w:rPr>
          <w:spacing w:val="3"/>
          <w:w w:val="95"/>
        </w:rPr>
        <w:t> </w:t>
      </w:r>
      <w:r>
        <w:rPr>
          <w:w w:val="95"/>
        </w:rPr>
        <w:t>juin</w:t>
      </w:r>
    </w:p>
    <w:p>
      <w:pPr>
        <w:spacing w:line="268" w:lineRule="exact" w:before="0"/>
        <w:ind w:left="1147" w:right="1508" w:firstLine="0"/>
        <w:jc w:val="center"/>
        <w:rPr>
          <w:b/>
          <w:sz w:val="24"/>
        </w:rPr>
      </w:pPr>
      <w:r>
        <w:rPr>
          <w:b/>
          <w:sz w:val="24"/>
        </w:rPr>
        <w:t>95120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ERMONT</w:t>
      </w:r>
    </w:p>
    <w:p>
      <w:pPr>
        <w:pStyle w:val="Heading1"/>
        <w:spacing w:line="274" w:lineRule="exact"/>
        <w:ind w:left="1152"/>
      </w:pPr>
      <w:r>
        <w:rPr>
          <w:w w:val="95"/>
        </w:rPr>
        <w:t>Tel</w:t>
      </w:r>
      <w:r>
        <w:rPr>
          <w:spacing w:val="-3"/>
          <w:w w:val="95"/>
        </w:rPr>
        <w:t> </w:t>
      </w:r>
      <w:r>
        <w:rPr>
          <w:w w:val="95"/>
        </w:rPr>
        <w:t>:</w:t>
      </w:r>
      <w:r>
        <w:rPr>
          <w:spacing w:val="-4"/>
          <w:w w:val="95"/>
        </w:rPr>
        <w:t> </w:t>
      </w:r>
      <w:r>
        <w:rPr>
          <w:w w:val="95"/>
        </w:rPr>
        <w:t>01</w:t>
      </w:r>
      <w:r>
        <w:rPr>
          <w:spacing w:val="-1"/>
          <w:w w:val="95"/>
        </w:rPr>
        <w:t> </w:t>
      </w:r>
      <w:r>
        <w:rPr>
          <w:w w:val="95"/>
        </w:rPr>
        <w:t>34</w:t>
      </w:r>
      <w:r>
        <w:rPr>
          <w:spacing w:val="-3"/>
          <w:w w:val="95"/>
        </w:rPr>
        <w:t> </w:t>
      </w:r>
      <w:r>
        <w:rPr>
          <w:w w:val="95"/>
        </w:rPr>
        <w:t>15</w:t>
      </w:r>
      <w:r>
        <w:rPr>
          <w:spacing w:val="-2"/>
          <w:w w:val="95"/>
        </w:rPr>
        <w:t> </w:t>
      </w:r>
      <w:r>
        <w:rPr>
          <w:w w:val="95"/>
        </w:rPr>
        <w:t>95</w:t>
      </w:r>
      <w:r>
        <w:rPr>
          <w:spacing w:val="-3"/>
          <w:w w:val="95"/>
        </w:rPr>
        <w:t> </w:t>
      </w:r>
      <w:r>
        <w:rPr>
          <w:w w:val="95"/>
        </w:rPr>
        <w:t>00</w:t>
      </w:r>
    </w:p>
    <w:p>
      <w:pPr>
        <w:pStyle w:val="BodyText"/>
        <w:spacing w:before="5"/>
        <w:ind w:left="0"/>
        <w:rPr>
          <w:b/>
          <w:sz w:val="16"/>
        </w:rPr>
      </w:pPr>
    </w:p>
    <w:p>
      <w:pPr>
        <w:spacing w:line="242" w:lineRule="exact" w:before="92"/>
        <w:ind w:left="112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conserver</w:t>
      </w:r>
    </w:p>
    <w:p>
      <w:pPr>
        <w:spacing w:line="176" w:lineRule="exact" w:before="0"/>
        <w:ind w:left="112" w:right="0" w:firstLine="0"/>
        <w:jc w:val="left"/>
        <w:rPr>
          <w:b/>
          <w:i/>
          <w:sz w:val="17"/>
        </w:rPr>
      </w:pPr>
      <w:r>
        <w:rPr>
          <w:b/>
          <w:i/>
          <w:spacing w:val="-1"/>
          <w:sz w:val="17"/>
        </w:rPr>
        <w:t>-------------------------------------------------------------------------------------------------------------------------------------------------------------------------</w:t>
      </w:r>
    </w:p>
    <w:p>
      <w:pPr>
        <w:pStyle w:val="Heading2"/>
      </w:pPr>
      <w:r>
        <w:rPr>
          <w:w w:val="95"/>
        </w:rPr>
        <w:t>Constitution</w:t>
      </w:r>
      <w:r>
        <w:rPr>
          <w:spacing w:val="7"/>
          <w:w w:val="95"/>
        </w:rPr>
        <w:t> </w:t>
      </w:r>
      <w:r>
        <w:rPr>
          <w:w w:val="95"/>
        </w:rPr>
        <w:t>:</w:t>
      </w:r>
    </w:p>
    <w:p>
      <w:pPr>
        <w:spacing w:line="231" w:lineRule="exact" w:before="0"/>
        <w:ind w:left="112" w:right="0" w:firstLine="0"/>
        <w:jc w:val="left"/>
        <w:rPr>
          <w:b/>
          <w:i/>
          <w:sz w:val="21"/>
        </w:rPr>
      </w:pPr>
      <w:r>
        <w:rPr>
          <w:b/>
          <w:i/>
          <w:w w:val="95"/>
          <w:sz w:val="21"/>
        </w:rPr>
        <w:t>Article</w:t>
      </w:r>
      <w:r>
        <w:rPr>
          <w:b/>
          <w:i/>
          <w:spacing w:val="-3"/>
          <w:w w:val="95"/>
          <w:sz w:val="21"/>
        </w:rPr>
        <w:t> </w:t>
      </w:r>
      <w:r>
        <w:rPr>
          <w:b/>
          <w:i/>
          <w:w w:val="95"/>
          <w:sz w:val="21"/>
        </w:rPr>
        <w:t>1</w:t>
      </w:r>
      <w:r>
        <w:rPr>
          <w:b/>
          <w:i/>
          <w:spacing w:val="-1"/>
          <w:w w:val="95"/>
          <w:sz w:val="21"/>
        </w:rPr>
        <w:t> </w:t>
      </w:r>
      <w:r>
        <w:rPr>
          <w:rFonts w:ascii="Arial" w:hAnsi="Arial"/>
          <w:b/>
          <w:i/>
          <w:w w:val="95"/>
          <w:sz w:val="21"/>
        </w:rPr>
        <w:t>–</w:t>
      </w:r>
      <w:r>
        <w:rPr>
          <w:rFonts w:ascii="Arial" w:hAnsi="Arial"/>
          <w:b/>
          <w:i/>
          <w:spacing w:val="-7"/>
          <w:w w:val="95"/>
          <w:sz w:val="21"/>
        </w:rPr>
        <w:t> </w:t>
      </w:r>
      <w:r>
        <w:rPr>
          <w:b/>
          <w:i/>
          <w:w w:val="95"/>
          <w:sz w:val="21"/>
        </w:rPr>
        <w:t>Principes</w:t>
      </w:r>
      <w:r>
        <w:rPr>
          <w:b/>
          <w:i/>
          <w:spacing w:val="-2"/>
          <w:w w:val="95"/>
          <w:sz w:val="21"/>
        </w:rPr>
        <w:t> </w:t>
      </w:r>
      <w:r>
        <w:rPr>
          <w:b/>
          <w:i/>
          <w:w w:val="95"/>
          <w:sz w:val="21"/>
        </w:rPr>
        <w:t>généraux</w:t>
      </w:r>
    </w:p>
    <w:p>
      <w:pPr>
        <w:pStyle w:val="Heading3"/>
        <w:jc w:val="left"/>
      </w:pPr>
      <w:r>
        <w:rPr/>
        <w:t>§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L’Eglise</w:t>
      </w:r>
      <w:r>
        <w:rPr>
          <w:spacing w:val="-6"/>
        </w:rPr>
        <w:t> </w:t>
      </w:r>
      <w:r>
        <w:rPr/>
        <w:t>protestante</w:t>
      </w:r>
      <w:r>
        <w:rPr>
          <w:spacing w:val="-5"/>
        </w:rPr>
        <w:t> </w:t>
      </w:r>
      <w:r>
        <w:rPr/>
        <w:t>unie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France</w:t>
      </w:r>
    </w:p>
    <w:p>
      <w:pPr>
        <w:pStyle w:val="BodyText"/>
        <w:spacing w:line="235" w:lineRule="auto"/>
        <w:ind w:right="122"/>
        <w:jc w:val="both"/>
      </w:pPr>
      <w:r>
        <w:rPr>
          <w:spacing w:val="-1"/>
        </w:rPr>
        <w:t>L’Église</w:t>
      </w:r>
      <w:r>
        <w:rPr>
          <w:spacing w:val="-6"/>
        </w:rPr>
        <w:t> </w:t>
      </w:r>
      <w:r>
        <w:rPr/>
        <w:t>protestante</w:t>
      </w:r>
      <w:r>
        <w:rPr>
          <w:spacing w:val="-6"/>
        </w:rPr>
        <w:t> </w:t>
      </w:r>
      <w:r>
        <w:rPr/>
        <w:t>unie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France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luthérienne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réformée</w:t>
      </w:r>
      <w:r>
        <w:rPr>
          <w:spacing w:val="-6"/>
        </w:rPr>
        <w:t> </w:t>
      </w:r>
      <w:r>
        <w:rPr/>
        <w:t>professe</w:t>
      </w:r>
      <w:r>
        <w:rPr>
          <w:spacing w:val="-6"/>
        </w:rPr>
        <w:t> </w:t>
      </w:r>
      <w:r>
        <w:rPr/>
        <w:t>qu’aucune</w:t>
      </w:r>
      <w:r>
        <w:rPr>
          <w:spacing w:val="-6"/>
        </w:rPr>
        <w:t> </w:t>
      </w:r>
      <w:r>
        <w:rPr/>
        <w:t>Eglise</w:t>
      </w:r>
      <w:r>
        <w:rPr>
          <w:spacing w:val="-6"/>
        </w:rPr>
        <w:t> </w:t>
      </w:r>
      <w:r>
        <w:rPr/>
        <w:t>particulière</w:t>
      </w:r>
      <w:r>
        <w:rPr>
          <w:spacing w:val="-6"/>
        </w:rPr>
        <w:t> </w:t>
      </w:r>
      <w:r>
        <w:rPr/>
        <w:t>ne</w:t>
      </w:r>
      <w:r>
        <w:rPr>
          <w:spacing w:val="-6"/>
        </w:rPr>
        <w:t> </w:t>
      </w:r>
      <w:r>
        <w:rPr/>
        <w:t>peut</w:t>
      </w:r>
      <w:r>
        <w:rPr>
          <w:spacing w:val="-48"/>
        </w:rPr>
        <w:t> </w:t>
      </w:r>
      <w:r>
        <w:rPr/>
        <w:t>prétendre</w:t>
      </w:r>
      <w:r>
        <w:rPr>
          <w:spacing w:val="-5"/>
        </w:rPr>
        <w:t> </w:t>
      </w:r>
      <w:r>
        <w:rPr/>
        <w:t>délimiter</w:t>
      </w:r>
      <w:r>
        <w:rPr>
          <w:spacing w:val="-6"/>
        </w:rPr>
        <w:t> </w:t>
      </w:r>
      <w:r>
        <w:rPr/>
        <w:t>l’Église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Jésus-Christ,</w:t>
      </w:r>
      <w:r>
        <w:rPr>
          <w:spacing w:val="-6"/>
        </w:rPr>
        <w:t> </w:t>
      </w:r>
      <w:r>
        <w:rPr/>
        <w:t>car</w:t>
      </w:r>
      <w:r>
        <w:rPr>
          <w:spacing w:val="-6"/>
        </w:rPr>
        <w:t> </w:t>
      </w:r>
      <w:r>
        <w:rPr/>
        <w:t>Dieu</w:t>
      </w:r>
      <w:r>
        <w:rPr>
          <w:spacing w:val="-5"/>
        </w:rPr>
        <w:t> </w:t>
      </w:r>
      <w:r>
        <w:rPr/>
        <w:t>seul</w:t>
      </w:r>
      <w:r>
        <w:rPr>
          <w:spacing w:val="-7"/>
        </w:rPr>
        <w:t> </w:t>
      </w:r>
      <w:r>
        <w:rPr/>
        <w:t>connaît</w:t>
      </w:r>
      <w:r>
        <w:rPr>
          <w:spacing w:val="-6"/>
        </w:rPr>
        <w:t> </w:t>
      </w:r>
      <w:r>
        <w:rPr/>
        <w:t>ceux</w:t>
      </w:r>
      <w:r>
        <w:rPr>
          <w:spacing w:val="-6"/>
        </w:rPr>
        <w:t> </w:t>
      </w:r>
      <w:r>
        <w:rPr/>
        <w:t>qui</w:t>
      </w:r>
      <w:r>
        <w:rPr>
          <w:spacing w:val="-7"/>
        </w:rPr>
        <w:t> </w:t>
      </w:r>
      <w:r>
        <w:rPr/>
        <w:t>lui</w:t>
      </w:r>
      <w:r>
        <w:rPr>
          <w:spacing w:val="-6"/>
        </w:rPr>
        <w:t> </w:t>
      </w:r>
      <w:r>
        <w:rPr/>
        <w:t>appartiennent.</w:t>
      </w:r>
    </w:p>
    <w:p>
      <w:pPr>
        <w:pStyle w:val="BodyText"/>
        <w:spacing w:line="235" w:lineRule="auto" w:before="1"/>
        <w:ind w:right="108"/>
        <w:jc w:val="both"/>
      </w:pPr>
      <w:r>
        <w:rPr>
          <w:spacing w:val="-1"/>
        </w:rPr>
        <w:t>Elle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pour</w:t>
      </w:r>
      <w:r>
        <w:rPr>
          <w:spacing w:val="-11"/>
        </w:rPr>
        <w:t> </w:t>
      </w:r>
      <w:r>
        <w:rPr>
          <w:spacing w:val="-1"/>
        </w:rPr>
        <w:t>raison</w:t>
      </w:r>
      <w:r>
        <w:rPr>
          <w:spacing w:val="-11"/>
        </w:rPr>
        <w:t> </w:t>
      </w:r>
      <w:r>
        <w:rPr>
          <w:spacing w:val="-1"/>
        </w:rPr>
        <w:t>d’être</w:t>
      </w:r>
      <w:r>
        <w:rPr>
          <w:spacing w:val="-8"/>
        </w:rPr>
        <w:t> </w:t>
      </w:r>
      <w:r>
        <w:rPr>
          <w:spacing w:val="-1"/>
        </w:rPr>
        <w:t>d’annoncer</w:t>
      </w:r>
      <w:r>
        <w:rPr>
          <w:spacing w:val="-9"/>
        </w:rPr>
        <w:t> </w:t>
      </w:r>
      <w:r>
        <w:rPr>
          <w:spacing w:val="-1"/>
        </w:rPr>
        <w:t>au</w:t>
      </w:r>
      <w:r>
        <w:rPr>
          <w:spacing w:val="-10"/>
        </w:rPr>
        <w:t> </w:t>
      </w:r>
      <w:r>
        <w:rPr>
          <w:spacing w:val="-1"/>
        </w:rPr>
        <w:t>monde</w:t>
      </w:r>
      <w:r>
        <w:rPr>
          <w:spacing w:val="-10"/>
        </w:rPr>
        <w:t> </w:t>
      </w:r>
      <w:r>
        <w:rPr>
          <w:spacing w:val="-1"/>
        </w:rPr>
        <w:t>l’Evangile.</w:t>
      </w:r>
      <w:r>
        <w:rPr>
          <w:spacing w:val="-10"/>
        </w:rPr>
        <w:t> </w:t>
      </w:r>
      <w:r>
        <w:rPr/>
        <w:t>Elle</w:t>
      </w:r>
      <w:r>
        <w:rPr>
          <w:spacing w:val="-10"/>
        </w:rPr>
        <w:t> </w:t>
      </w:r>
      <w:r>
        <w:rPr/>
        <w:t>est</w:t>
      </w:r>
      <w:r>
        <w:rPr>
          <w:spacing w:val="-11"/>
        </w:rPr>
        <w:t> </w:t>
      </w:r>
      <w:r>
        <w:rPr/>
        <w:t>donc</w:t>
      </w:r>
      <w:r>
        <w:rPr>
          <w:spacing w:val="-10"/>
        </w:rPr>
        <w:t> </w:t>
      </w:r>
      <w:r>
        <w:rPr/>
        <w:t>ouverte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toute</w:t>
      </w:r>
      <w:r>
        <w:rPr>
          <w:spacing w:val="-11"/>
        </w:rPr>
        <w:t> </w:t>
      </w:r>
      <w:r>
        <w:rPr/>
        <w:t>personne</w:t>
      </w:r>
      <w:r>
        <w:rPr>
          <w:spacing w:val="-10"/>
        </w:rPr>
        <w:t> </w:t>
      </w:r>
      <w:r>
        <w:rPr/>
        <w:t>qu’elle</w:t>
      </w:r>
      <w:r>
        <w:rPr>
          <w:spacing w:val="-10"/>
        </w:rPr>
        <w:t> </w:t>
      </w:r>
      <w:r>
        <w:rPr/>
        <w:t>appelle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croire</w:t>
      </w:r>
      <w:r>
        <w:rPr>
          <w:spacing w:val="-10"/>
        </w:rPr>
        <w:t> </w:t>
      </w:r>
      <w:r>
        <w:rPr/>
        <w:t>en</w:t>
      </w:r>
      <w:r>
        <w:rPr>
          <w:spacing w:val="-48"/>
        </w:rPr>
        <w:t> </w:t>
      </w:r>
      <w:r>
        <w:rPr>
          <w:w w:val="95"/>
        </w:rPr>
        <w:t>Jésus-Christ, à approfondir sa foi par la lecture de la Bible et l’écoute de la prédication, à recevoir le baptême s’il ne lui a pas</w:t>
      </w:r>
      <w:r>
        <w:rPr>
          <w:spacing w:val="1"/>
          <w:w w:val="95"/>
        </w:rPr>
        <w:t> </w:t>
      </w:r>
      <w:r>
        <w:rPr/>
        <w:t>déjà</w:t>
      </w:r>
      <w:r>
        <w:rPr>
          <w:spacing w:val="-2"/>
        </w:rPr>
        <w:t> </w:t>
      </w:r>
      <w:r>
        <w:rPr/>
        <w:t>été</w:t>
      </w:r>
      <w:r>
        <w:rPr>
          <w:spacing w:val="-3"/>
        </w:rPr>
        <w:t> </w:t>
      </w:r>
      <w:r>
        <w:rPr/>
        <w:t>donné et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participer à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Sainte</w:t>
      </w:r>
      <w:r>
        <w:rPr>
          <w:spacing w:val="-1"/>
        </w:rPr>
        <w:t> </w:t>
      </w:r>
      <w:r>
        <w:rPr/>
        <w:t>Cène.</w:t>
      </w:r>
    </w:p>
    <w:p>
      <w:pPr>
        <w:pStyle w:val="Heading3"/>
      </w:pPr>
      <w:r>
        <w:rPr/>
        <w:t>§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L’Église</w:t>
      </w:r>
      <w:r>
        <w:rPr>
          <w:spacing w:val="-3"/>
        </w:rPr>
        <w:t> </w:t>
      </w:r>
      <w:r>
        <w:rPr/>
        <w:t>locale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paroisse</w:t>
      </w:r>
    </w:p>
    <w:p>
      <w:pPr>
        <w:pStyle w:val="BodyText"/>
        <w:spacing w:line="235" w:lineRule="auto" w:before="1"/>
        <w:ind w:right="110"/>
        <w:jc w:val="both"/>
      </w:pPr>
      <w:r>
        <w:rPr>
          <w:spacing w:val="-1"/>
        </w:rPr>
        <w:t>L’Église locale ou paroisse accueille comme membres, </w:t>
      </w:r>
      <w:r>
        <w:rPr/>
        <w:t>avec leur accord, ceux qui reconnaissent que « Jésus-Christ est le</w:t>
      </w:r>
      <w:r>
        <w:rPr>
          <w:spacing w:val="-47"/>
        </w:rPr>
        <w:t> </w:t>
      </w:r>
      <w:r>
        <w:rPr/>
        <w:t>Seigneur</w:t>
      </w:r>
      <w:r>
        <w:rPr>
          <w:spacing w:val="-1"/>
        </w:rPr>
        <w:t> </w:t>
      </w:r>
      <w:r>
        <w:rPr/>
        <w:t>».</w:t>
      </w:r>
    </w:p>
    <w:p>
      <w:pPr>
        <w:pStyle w:val="BodyText"/>
        <w:spacing w:line="222" w:lineRule="exact"/>
        <w:jc w:val="both"/>
      </w:pPr>
      <w:r>
        <w:rPr>
          <w:w w:val="95"/>
        </w:rPr>
        <w:t>Elle</w:t>
      </w:r>
      <w:r>
        <w:rPr>
          <w:spacing w:val="8"/>
          <w:w w:val="95"/>
        </w:rPr>
        <w:t> </w:t>
      </w:r>
      <w:r>
        <w:rPr>
          <w:w w:val="95"/>
        </w:rPr>
        <w:t>participe</w:t>
      </w:r>
      <w:r>
        <w:rPr>
          <w:spacing w:val="8"/>
          <w:w w:val="95"/>
        </w:rPr>
        <w:t> </w:t>
      </w:r>
      <w:r>
        <w:rPr>
          <w:w w:val="95"/>
        </w:rPr>
        <w:t>à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mission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l’Eglise,</w:t>
      </w:r>
      <w:r>
        <w:rPr>
          <w:spacing w:val="7"/>
          <w:w w:val="95"/>
        </w:rPr>
        <w:t> </w:t>
      </w:r>
      <w:r>
        <w:rPr>
          <w:w w:val="95"/>
        </w:rPr>
        <w:t>notamment</w:t>
      </w:r>
      <w:r>
        <w:rPr>
          <w:spacing w:val="9"/>
          <w:w w:val="95"/>
        </w:rPr>
        <w:t> </w:t>
      </w:r>
      <w:r>
        <w:rPr>
          <w:w w:val="95"/>
        </w:rPr>
        <w:t>par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proclamation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Parole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Dieu,</w:t>
      </w:r>
      <w:r>
        <w:rPr>
          <w:spacing w:val="7"/>
          <w:w w:val="95"/>
        </w:rPr>
        <w:t> </w:t>
      </w:r>
      <w:r>
        <w:rPr>
          <w:w w:val="95"/>
        </w:rPr>
        <w:t>l’administration</w:t>
      </w:r>
      <w:r>
        <w:rPr>
          <w:spacing w:val="10"/>
          <w:w w:val="95"/>
        </w:rPr>
        <w:t> </w:t>
      </w:r>
      <w:r>
        <w:rPr>
          <w:w w:val="95"/>
        </w:rPr>
        <w:t>des</w:t>
      </w:r>
      <w:r>
        <w:rPr>
          <w:spacing w:val="7"/>
          <w:w w:val="95"/>
        </w:rPr>
        <w:t> </w:t>
      </w:r>
      <w:r>
        <w:rPr>
          <w:w w:val="95"/>
        </w:rPr>
        <w:t>sacrements,</w:t>
      </w:r>
    </w:p>
    <w:p>
      <w:pPr>
        <w:pStyle w:val="BodyText"/>
        <w:spacing w:line="220" w:lineRule="exact"/>
        <w:jc w:val="both"/>
      </w:pP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catéchèse,</w:t>
      </w:r>
      <w:r>
        <w:rPr>
          <w:spacing w:val="-1"/>
          <w:w w:val="95"/>
        </w:rPr>
        <w:t> </w:t>
      </w:r>
      <w:r>
        <w:rPr>
          <w:w w:val="95"/>
        </w:rPr>
        <w:t>la diaconie</w:t>
      </w:r>
      <w:r>
        <w:rPr>
          <w:spacing w:val="1"/>
          <w:w w:val="95"/>
        </w:rPr>
        <w:t> </w:t>
      </w:r>
      <w:r>
        <w:rPr>
          <w:w w:val="95"/>
        </w:rPr>
        <w:t>et les</w:t>
      </w:r>
      <w:r>
        <w:rPr>
          <w:spacing w:val="-1"/>
          <w:w w:val="95"/>
        </w:rPr>
        <w:t> </w:t>
      </w:r>
      <w:r>
        <w:rPr>
          <w:w w:val="95"/>
        </w:rPr>
        <w:t>différents</w:t>
      </w:r>
      <w:r>
        <w:rPr>
          <w:spacing w:val="-1"/>
          <w:w w:val="95"/>
        </w:rPr>
        <w:t> </w:t>
      </w:r>
      <w:r>
        <w:rPr>
          <w:w w:val="95"/>
        </w:rPr>
        <w:t>services</w:t>
      </w:r>
      <w:r>
        <w:rPr>
          <w:spacing w:val="-1"/>
          <w:w w:val="95"/>
        </w:rPr>
        <w:t> </w:t>
      </w:r>
      <w:r>
        <w:rPr>
          <w:w w:val="95"/>
        </w:rPr>
        <w:t>et activités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 communauté</w:t>
      </w:r>
      <w:r>
        <w:rPr>
          <w:spacing w:val="-1"/>
          <w:w w:val="95"/>
        </w:rPr>
        <w:t> </w:t>
      </w:r>
      <w:r>
        <w:rPr>
          <w:w w:val="95"/>
        </w:rPr>
        <w:t>et elle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assure</w:t>
      </w:r>
      <w:r>
        <w:rPr>
          <w:spacing w:val="1"/>
          <w:w w:val="95"/>
        </w:rPr>
        <w:t> </w:t>
      </w:r>
      <w:r>
        <w:rPr>
          <w:w w:val="95"/>
        </w:rPr>
        <w:t>les</w:t>
      </w:r>
      <w:r>
        <w:rPr>
          <w:spacing w:val="-1"/>
          <w:w w:val="95"/>
        </w:rPr>
        <w:t> </w:t>
      </w:r>
      <w:r>
        <w:rPr>
          <w:w w:val="95"/>
        </w:rPr>
        <w:t>besoins</w:t>
      </w:r>
      <w:r>
        <w:rPr>
          <w:spacing w:val="-1"/>
          <w:w w:val="95"/>
        </w:rPr>
        <w:t> </w:t>
      </w:r>
      <w:r>
        <w:rPr>
          <w:w w:val="95"/>
        </w:rPr>
        <w:t>financiers.</w:t>
      </w:r>
    </w:p>
    <w:p>
      <w:pPr>
        <w:pStyle w:val="Heading2"/>
        <w:spacing w:line="232" w:lineRule="exact"/>
        <w:jc w:val="both"/>
      </w:pPr>
      <w:r>
        <w:rPr>
          <w:w w:val="95"/>
        </w:rPr>
        <w:t>Article</w:t>
      </w:r>
      <w:r>
        <w:rPr>
          <w:spacing w:val="3"/>
          <w:w w:val="95"/>
        </w:rPr>
        <w:t> </w:t>
      </w:r>
      <w:r>
        <w:rPr>
          <w:w w:val="95"/>
        </w:rPr>
        <w:t>2</w:t>
      </w:r>
      <w:r>
        <w:rPr>
          <w:spacing w:val="4"/>
          <w:w w:val="95"/>
        </w:rPr>
        <w:t> </w:t>
      </w:r>
      <w:r>
        <w:rPr>
          <w:rFonts w:ascii="Arial" w:hAnsi="Arial"/>
          <w:w w:val="95"/>
        </w:rPr>
        <w:t>–</w:t>
      </w:r>
      <w:r>
        <w:rPr>
          <w:rFonts w:ascii="Arial" w:hAnsi="Arial"/>
          <w:spacing w:val="-2"/>
          <w:w w:val="95"/>
        </w:rPr>
        <w:t> </w:t>
      </w:r>
      <w:r>
        <w:rPr>
          <w:w w:val="95"/>
        </w:rPr>
        <w:t>Association</w:t>
      </w:r>
      <w:r>
        <w:rPr>
          <w:spacing w:val="2"/>
          <w:w w:val="95"/>
        </w:rPr>
        <w:t> </w:t>
      </w:r>
      <w:r>
        <w:rPr>
          <w:w w:val="95"/>
        </w:rPr>
        <w:t>cultuelle</w:t>
      </w:r>
    </w:p>
    <w:p>
      <w:pPr>
        <w:pStyle w:val="Heading3"/>
      </w:pPr>
      <w:r>
        <w:rPr/>
        <w:t>§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Membres</w:t>
      </w:r>
    </w:p>
    <w:p>
      <w:pPr>
        <w:pStyle w:val="BodyText"/>
        <w:spacing w:line="235" w:lineRule="auto" w:before="1"/>
        <w:ind w:right="112"/>
        <w:jc w:val="both"/>
      </w:pPr>
      <w:r>
        <w:rPr/>
        <w:pict>
          <v:shape style="position:absolute;margin-left:56.639999pt;margin-top:39.679436pt;width:452.75pt;height:.1pt;mso-position-horizontal-relative:page;mso-position-vertical-relative:paragraph;z-index:-15728640;mso-wrap-distance-left:0;mso-wrap-distance-right:0" coordorigin="1133,794" coordsize="9055,0" path="m1133,794l10188,794e" filled="false" stroked="true" strokeweight=".35376pt" strokecolor="#000000">
            <v:path arrowok="t"/>
            <v:stroke dashstyle="dot"/>
            <w10:wrap type="topAndBottom"/>
          </v:shape>
        </w:pict>
      </w:r>
      <w:r>
        <w:rPr/>
        <w:t>Les membres de l’Eglise locale ou de la paroisse qui désirent être membres de l’association cultuelle, doivent en faire la</w:t>
      </w:r>
      <w:r>
        <w:rPr>
          <w:spacing w:val="-47"/>
        </w:rPr>
        <w:t> </w:t>
      </w:r>
      <w:r>
        <w:rPr>
          <w:w w:val="95"/>
        </w:rPr>
        <w:t>demande écrite au conseil presbytéral. Ceux qui sont inscrits sur la liste des membres de l’association cultuelle sont appelés à</w:t>
      </w:r>
      <w:r>
        <w:rPr>
          <w:spacing w:val="1"/>
          <w:w w:val="95"/>
        </w:rPr>
        <w:t> </w:t>
      </w:r>
      <w:r>
        <w:rPr>
          <w:w w:val="95"/>
        </w:rPr>
        <w:t>participer</w:t>
      </w:r>
      <w:r>
        <w:rPr>
          <w:spacing w:val="-1"/>
          <w:w w:val="95"/>
        </w:rPr>
        <w:t> </w:t>
      </w:r>
      <w:r>
        <w:rPr>
          <w:w w:val="95"/>
        </w:rPr>
        <w:t>fidèlement au</w:t>
      </w:r>
      <w:r>
        <w:rPr>
          <w:spacing w:val="-1"/>
          <w:w w:val="95"/>
        </w:rPr>
        <w:t> </w:t>
      </w:r>
      <w:r>
        <w:rPr>
          <w:w w:val="95"/>
        </w:rPr>
        <w:t>service</w:t>
      </w:r>
      <w:r>
        <w:rPr>
          <w:spacing w:val="-2"/>
          <w:w w:val="95"/>
        </w:rPr>
        <w:t> </w:t>
      </w:r>
      <w:r>
        <w:rPr>
          <w:w w:val="95"/>
        </w:rPr>
        <w:t>de l’Évangile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vie matérielle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w w:val="95"/>
        </w:rPr>
        <w:t>financière de l’Église</w:t>
      </w:r>
      <w:r>
        <w:rPr>
          <w:spacing w:val="-1"/>
          <w:w w:val="95"/>
        </w:rPr>
        <w:t> </w:t>
      </w:r>
      <w:r>
        <w:rPr>
          <w:w w:val="95"/>
        </w:rPr>
        <w:t>ainsi</w:t>
      </w:r>
      <w:r>
        <w:rPr>
          <w:spacing w:val="-2"/>
          <w:w w:val="95"/>
        </w:rPr>
        <w:t> </w:t>
      </w:r>
      <w:r>
        <w:rPr>
          <w:w w:val="95"/>
        </w:rPr>
        <w:t>qu’à</w:t>
      </w:r>
      <w:r>
        <w:rPr>
          <w:spacing w:val="-1"/>
          <w:w w:val="95"/>
        </w:rPr>
        <w:t> </w:t>
      </w:r>
      <w:r>
        <w:rPr>
          <w:w w:val="95"/>
        </w:rPr>
        <w:t>son</w:t>
      </w:r>
      <w:r>
        <w:rPr>
          <w:spacing w:val="-2"/>
          <w:w w:val="95"/>
        </w:rPr>
        <w:t> </w:t>
      </w:r>
      <w:r>
        <w:rPr>
          <w:w w:val="95"/>
        </w:rPr>
        <w:t>gouvernement.</w:t>
      </w:r>
    </w:p>
    <w:p>
      <w:pPr>
        <w:pStyle w:val="BodyText"/>
        <w:spacing w:before="3"/>
        <w:ind w:left="0"/>
        <w:rPr>
          <w:sz w:val="18"/>
        </w:rPr>
      </w:pPr>
    </w:p>
    <w:p>
      <w:pPr>
        <w:spacing w:before="55"/>
        <w:ind w:left="170" w:right="0" w:firstLine="0"/>
        <w:jc w:val="left"/>
        <w:rPr>
          <w:rFonts w:ascii="Sitka Subheading"/>
          <w:b/>
          <w:sz w:val="18"/>
        </w:rPr>
      </w:pP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6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6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6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6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6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8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8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6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8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6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8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1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9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  <w:r>
        <w:rPr>
          <w:rFonts w:ascii="Sitka Subheading"/>
          <w:b/>
          <w:spacing w:val="-7"/>
          <w:w w:val="105"/>
          <w:sz w:val="18"/>
        </w:rPr>
        <w:t> </w:t>
      </w:r>
      <w:r>
        <w:rPr>
          <w:rFonts w:ascii="Sitka Subheading"/>
          <w:b/>
          <w:w w:val="105"/>
          <w:sz w:val="18"/>
        </w:rPr>
        <w:t>_</w:t>
      </w:r>
    </w:p>
    <w:p>
      <w:pPr>
        <w:pStyle w:val="BodyText"/>
        <w:spacing w:before="1"/>
        <w:ind w:left="0"/>
        <w:rPr>
          <w:rFonts w:ascii="Sitka Subheading"/>
          <w:b/>
          <w:sz w:val="18"/>
        </w:rPr>
      </w:pPr>
    </w:p>
    <w:p>
      <w:pPr>
        <w:spacing w:line="217" w:lineRule="exact" w:before="1"/>
        <w:ind w:left="1500" w:right="1508" w:firstLine="0"/>
        <w:jc w:val="center"/>
        <w:rPr>
          <w:rFonts w:ascii="Sitka Subheading" w:hAnsi="Sitka Subheading"/>
          <w:b/>
          <w:sz w:val="18"/>
        </w:rPr>
      </w:pPr>
      <w:r>
        <w:rPr>
          <w:rFonts w:ascii="Sitka Subheading" w:hAnsi="Sitka Subheading"/>
          <w:b/>
          <w:sz w:val="18"/>
        </w:rPr>
        <w:t>(Inscription</w:t>
      </w:r>
      <w:r>
        <w:rPr>
          <w:rFonts w:ascii="Sitka Subheading" w:hAnsi="Sitka Subheading"/>
          <w:b/>
          <w:spacing w:val="-4"/>
          <w:sz w:val="18"/>
        </w:rPr>
        <w:t> </w:t>
      </w:r>
      <w:r>
        <w:rPr>
          <w:rFonts w:ascii="Sitka Subheading" w:hAnsi="Sitka Subheading"/>
          <w:b/>
          <w:sz w:val="18"/>
        </w:rPr>
        <w:t>pour</w:t>
      </w:r>
      <w:r>
        <w:rPr>
          <w:rFonts w:ascii="Sitka Subheading" w:hAnsi="Sitka Subheading"/>
          <w:b/>
          <w:spacing w:val="-3"/>
          <w:sz w:val="18"/>
        </w:rPr>
        <w:t> </w:t>
      </w:r>
      <w:r>
        <w:rPr>
          <w:rFonts w:ascii="Sitka Subheading" w:hAnsi="Sitka Subheading"/>
          <w:b/>
          <w:sz w:val="18"/>
        </w:rPr>
        <w:t>être</w:t>
      </w:r>
      <w:r>
        <w:rPr>
          <w:rFonts w:ascii="Sitka Subheading" w:hAnsi="Sitka Subheading"/>
          <w:b/>
          <w:spacing w:val="-7"/>
          <w:sz w:val="18"/>
        </w:rPr>
        <w:t> </w:t>
      </w:r>
      <w:r>
        <w:rPr>
          <w:rFonts w:ascii="Sitka Subheading" w:hAnsi="Sitka Subheading"/>
          <w:b/>
          <w:sz w:val="18"/>
        </w:rPr>
        <w:t>membre</w:t>
      </w:r>
      <w:r>
        <w:rPr>
          <w:rFonts w:ascii="Sitka Subheading" w:hAnsi="Sitka Subheading"/>
          <w:b/>
          <w:spacing w:val="-6"/>
          <w:sz w:val="18"/>
        </w:rPr>
        <w:t> </w:t>
      </w:r>
      <w:r>
        <w:rPr>
          <w:rFonts w:ascii="Sitka Subheading" w:hAnsi="Sitka Subheading"/>
          <w:b/>
          <w:sz w:val="18"/>
        </w:rPr>
        <w:t>électeur</w:t>
      </w:r>
      <w:r>
        <w:rPr>
          <w:rFonts w:ascii="Sitka Subheading" w:hAnsi="Sitka Subheading"/>
          <w:b/>
          <w:spacing w:val="-3"/>
          <w:sz w:val="18"/>
        </w:rPr>
        <w:t> </w:t>
      </w:r>
      <w:r>
        <w:rPr>
          <w:rFonts w:ascii="Sitka Subheading" w:hAnsi="Sitka Subheading"/>
          <w:b/>
          <w:sz w:val="18"/>
        </w:rPr>
        <w:t>lors</w:t>
      </w:r>
      <w:r>
        <w:rPr>
          <w:rFonts w:ascii="Sitka Subheading" w:hAnsi="Sitka Subheading"/>
          <w:b/>
          <w:spacing w:val="-3"/>
          <w:sz w:val="18"/>
        </w:rPr>
        <w:t> </w:t>
      </w:r>
      <w:r>
        <w:rPr>
          <w:rFonts w:ascii="Sitka Subheading" w:hAnsi="Sitka Subheading"/>
          <w:b/>
          <w:sz w:val="18"/>
        </w:rPr>
        <w:t>des</w:t>
      </w:r>
      <w:r>
        <w:rPr>
          <w:rFonts w:ascii="Sitka Subheading" w:hAnsi="Sitka Subheading"/>
          <w:b/>
          <w:spacing w:val="-2"/>
          <w:sz w:val="18"/>
        </w:rPr>
        <w:t> </w:t>
      </w:r>
      <w:r>
        <w:rPr>
          <w:rFonts w:ascii="Sitka Subheading" w:hAnsi="Sitka Subheading"/>
          <w:b/>
          <w:sz w:val="18"/>
        </w:rPr>
        <w:t>Assemblées</w:t>
      </w:r>
      <w:r>
        <w:rPr>
          <w:rFonts w:ascii="Sitka Subheading" w:hAnsi="Sitka Subheading"/>
          <w:b/>
          <w:spacing w:val="-3"/>
          <w:sz w:val="18"/>
        </w:rPr>
        <w:t> </w:t>
      </w:r>
      <w:r>
        <w:rPr>
          <w:rFonts w:ascii="Sitka Subheading" w:hAnsi="Sitka Subheading"/>
          <w:b/>
          <w:sz w:val="18"/>
        </w:rPr>
        <w:t>Générales</w:t>
      </w:r>
      <w:r>
        <w:rPr>
          <w:rFonts w:ascii="Sitka Subheading" w:hAnsi="Sitka Subheading"/>
          <w:b/>
          <w:spacing w:val="-7"/>
          <w:sz w:val="18"/>
        </w:rPr>
        <w:t> </w:t>
      </w:r>
      <w:r>
        <w:rPr>
          <w:rFonts w:ascii="Sitka Subheading" w:hAnsi="Sitka Subheading"/>
          <w:b/>
          <w:sz w:val="18"/>
        </w:rPr>
        <w:t>de</w:t>
      </w:r>
      <w:r>
        <w:rPr>
          <w:rFonts w:ascii="Sitka Subheading" w:hAnsi="Sitka Subheading"/>
          <w:b/>
          <w:spacing w:val="-7"/>
          <w:sz w:val="18"/>
        </w:rPr>
        <w:t> </w:t>
      </w:r>
      <w:r>
        <w:rPr>
          <w:rFonts w:ascii="Sitka Subheading" w:hAnsi="Sitka Subheading"/>
          <w:b/>
          <w:sz w:val="18"/>
        </w:rPr>
        <w:t>l’Eglise)</w:t>
      </w:r>
    </w:p>
    <w:p>
      <w:pPr>
        <w:spacing w:line="245" w:lineRule="exact" w:before="0"/>
        <w:ind w:left="112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A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remplir</w:t>
      </w:r>
      <w:r>
        <w:rPr>
          <w:b/>
          <w:spacing w:val="6"/>
          <w:w w:val="95"/>
          <w:sz w:val="22"/>
        </w:rPr>
        <w:t> </w:t>
      </w:r>
      <w:r>
        <w:rPr>
          <w:b/>
          <w:w w:val="95"/>
          <w:sz w:val="22"/>
        </w:rPr>
        <w:t>et</w:t>
      </w:r>
      <w:r>
        <w:rPr>
          <w:b/>
          <w:spacing w:val="6"/>
          <w:w w:val="95"/>
          <w:sz w:val="22"/>
        </w:rPr>
        <w:t> </w:t>
      </w:r>
      <w:r>
        <w:rPr>
          <w:b/>
          <w:w w:val="95"/>
          <w:sz w:val="22"/>
        </w:rPr>
        <w:t>envoyer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209"/>
        <w:rPr>
          <w:rFonts w:ascii="Sitka Subheading" w:hAnsi="Sitka Subheading"/>
        </w:rPr>
      </w:pPr>
      <w:r>
        <w:rPr>
          <w:rFonts w:ascii="Sitka Subheading" w:hAnsi="Sitka Subheading"/>
          <w:spacing w:val="-5"/>
          <w:w w:val="105"/>
        </w:rPr>
        <w:t>Je</w:t>
      </w:r>
      <w:r>
        <w:rPr>
          <w:rFonts w:ascii="Sitka Subheading" w:hAnsi="Sitka Subheading"/>
          <w:spacing w:val="-8"/>
          <w:w w:val="105"/>
        </w:rPr>
        <w:t> </w:t>
      </w:r>
      <w:r>
        <w:rPr>
          <w:rFonts w:ascii="Sitka Subheading" w:hAnsi="Sitka Subheading"/>
          <w:spacing w:val="-5"/>
          <w:w w:val="105"/>
        </w:rPr>
        <w:t>soussigné(e)</w:t>
      </w:r>
    </w:p>
    <w:p>
      <w:pPr>
        <w:pStyle w:val="BodyText"/>
        <w:spacing w:before="125"/>
        <w:rPr>
          <w:rFonts w:ascii="Sitka Subheading" w:hAnsi="Sitka Subheading"/>
        </w:rPr>
      </w:pPr>
      <w:r>
        <w:rPr>
          <w:rFonts w:ascii="Sitka Subheading" w:hAnsi="Sitka Subheading"/>
          <w:spacing w:val="-8"/>
          <w:w w:val="105"/>
        </w:rPr>
        <w:t>Nom…………………………………………………………………………</w:t>
      </w:r>
      <w:r>
        <w:rPr>
          <w:rFonts w:ascii="Sitka Subheading" w:hAnsi="Sitka Subheading"/>
          <w:spacing w:val="-16"/>
          <w:w w:val="105"/>
        </w:rPr>
        <w:t> </w:t>
      </w:r>
      <w:r>
        <w:rPr>
          <w:rFonts w:ascii="Sitka Subheading" w:hAnsi="Sitka Subheading"/>
          <w:spacing w:val="-8"/>
          <w:w w:val="105"/>
        </w:rPr>
        <w:t>Prénom……………………………………………….</w:t>
      </w:r>
    </w:p>
    <w:p>
      <w:pPr>
        <w:pStyle w:val="BodyText"/>
        <w:spacing w:before="124"/>
        <w:rPr>
          <w:rFonts w:ascii="Sitka Subheading" w:hAnsi="Sitka Subheading"/>
        </w:rPr>
      </w:pPr>
      <w:r>
        <w:rPr>
          <w:rFonts w:ascii="Sitka Subheading" w:hAnsi="Sitka Subheading"/>
          <w:spacing w:val="-8"/>
          <w:w w:val="105"/>
        </w:rPr>
        <w:t>Nom</w:t>
      </w:r>
      <w:r>
        <w:rPr>
          <w:rFonts w:ascii="Sitka Subheading" w:hAnsi="Sitka Subheading"/>
          <w:spacing w:val="6"/>
          <w:w w:val="105"/>
        </w:rPr>
        <w:t> </w:t>
      </w:r>
      <w:r>
        <w:rPr>
          <w:rFonts w:ascii="Sitka Subheading" w:hAnsi="Sitka Subheading"/>
          <w:spacing w:val="-8"/>
          <w:w w:val="105"/>
        </w:rPr>
        <w:t>de</w:t>
      </w:r>
      <w:r>
        <w:rPr>
          <w:rFonts w:ascii="Sitka Subheading" w:hAnsi="Sitka Subheading"/>
          <w:spacing w:val="7"/>
          <w:w w:val="105"/>
        </w:rPr>
        <w:t> </w:t>
      </w:r>
      <w:r>
        <w:rPr>
          <w:rFonts w:ascii="Sitka Subheading" w:hAnsi="Sitka Subheading"/>
          <w:spacing w:val="-8"/>
          <w:w w:val="105"/>
        </w:rPr>
        <w:t>naissance……………………………………………………………………………………………………………………</w:t>
      </w:r>
    </w:p>
    <w:p>
      <w:pPr>
        <w:pStyle w:val="BodyText"/>
        <w:spacing w:before="124"/>
        <w:rPr>
          <w:rFonts w:ascii="Sitka Subheading" w:hAnsi="Sitka Subheading"/>
        </w:rPr>
      </w:pPr>
      <w:r>
        <w:rPr>
          <w:rFonts w:ascii="Sitka Subheading" w:hAnsi="Sitka Subheading"/>
          <w:spacing w:val="-8"/>
          <w:w w:val="105"/>
        </w:rPr>
        <w:t>Né(e)</w:t>
      </w:r>
      <w:r>
        <w:rPr>
          <w:rFonts w:ascii="Sitka Subheading" w:hAnsi="Sitka Subheading"/>
          <w:spacing w:val="5"/>
          <w:w w:val="105"/>
        </w:rPr>
        <w:t> </w:t>
      </w:r>
      <w:r>
        <w:rPr>
          <w:rFonts w:ascii="Sitka Subheading" w:hAnsi="Sitka Subheading"/>
          <w:spacing w:val="-8"/>
          <w:w w:val="105"/>
        </w:rPr>
        <w:t>le</w:t>
      </w:r>
      <w:r>
        <w:rPr>
          <w:rFonts w:ascii="Sitka Subheading" w:hAnsi="Sitka Subheading"/>
          <w:spacing w:val="5"/>
          <w:w w:val="105"/>
        </w:rPr>
        <w:t> </w:t>
      </w:r>
      <w:r>
        <w:rPr>
          <w:rFonts w:ascii="Sitka Subheading" w:hAnsi="Sitka Subheading"/>
          <w:spacing w:val="-8"/>
          <w:w w:val="105"/>
        </w:rPr>
        <w:t>……………………………………………………à………….………………………………………………………………</w:t>
      </w:r>
    </w:p>
    <w:p>
      <w:pPr>
        <w:pStyle w:val="BodyText"/>
        <w:spacing w:before="127"/>
        <w:rPr>
          <w:rFonts w:ascii="Sitka Subheading" w:hAnsi="Sitka Subheading"/>
        </w:rPr>
      </w:pPr>
      <w:r>
        <w:rPr>
          <w:rFonts w:ascii="Sitka Subheading" w:hAnsi="Sitka Subheading"/>
          <w:spacing w:val="-14"/>
          <w:w w:val="110"/>
        </w:rPr>
        <w:t>Demeurant……………………………………………………………………………………………………………………………………………</w:t>
      </w:r>
    </w:p>
    <w:p>
      <w:pPr>
        <w:pStyle w:val="BodyText"/>
        <w:spacing w:line="360" w:lineRule="auto" w:before="125"/>
        <w:ind w:right="878"/>
        <w:rPr>
          <w:rFonts w:ascii="Sitka Subheading" w:hAnsi="Sitka Subheading"/>
        </w:rPr>
      </w:pPr>
      <w:r>
        <w:rPr>
          <w:rFonts w:ascii="Sitka Subheading" w:hAnsi="Sitka Subheading"/>
          <w:spacing w:val="-3"/>
          <w:w w:val="110"/>
        </w:rPr>
        <w:t>………………………………………………………………………………………………………………………………</w:t>
      </w:r>
      <w:r>
        <w:rPr>
          <w:rFonts w:ascii="Sitka Subheading" w:hAnsi="Sitka Subheading"/>
          <w:spacing w:val="-2"/>
          <w:w w:val="110"/>
        </w:rPr>
        <w:t> </w:t>
      </w:r>
      <w:r>
        <w:rPr>
          <w:rFonts w:ascii="Sitka Subheading" w:hAnsi="Sitka Subheading"/>
          <w:spacing w:val="-7"/>
          <w:w w:val="105"/>
        </w:rPr>
        <w:t>Téléphone……………………………………….. Téléphone portable…………………………………………………………</w:t>
      </w:r>
      <w:r>
        <w:rPr>
          <w:rFonts w:ascii="Sitka Subheading" w:hAnsi="Sitka Subheading"/>
          <w:spacing w:val="-53"/>
          <w:w w:val="105"/>
        </w:rPr>
        <w:t> </w:t>
      </w:r>
      <w:r>
        <w:rPr>
          <w:rFonts w:ascii="Sitka Subheading" w:hAnsi="Sitka Subheading"/>
          <w:spacing w:val="-7"/>
          <w:w w:val="105"/>
        </w:rPr>
        <w:t>Adresse</w:t>
      </w:r>
      <w:r>
        <w:rPr>
          <w:rFonts w:ascii="Sitka Subheading" w:hAnsi="Sitka Subheading"/>
          <w:spacing w:val="-4"/>
          <w:w w:val="105"/>
        </w:rPr>
        <w:t> </w:t>
      </w:r>
      <w:r>
        <w:rPr>
          <w:rFonts w:ascii="Sitka Subheading" w:hAnsi="Sitka Subheading"/>
          <w:spacing w:val="-7"/>
          <w:w w:val="105"/>
        </w:rPr>
        <w:t>électronique</w:t>
      </w:r>
      <w:r>
        <w:rPr>
          <w:rFonts w:ascii="Sitka Subheading" w:hAnsi="Sitka Subheading"/>
          <w:spacing w:val="-5"/>
          <w:w w:val="105"/>
        </w:rPr>
        <w:t> </w:t>
      </w:r>
      <w:r>
        <w:rPr>
          <w:rFonts w:ascii="Sitka Subheading" w:hAnsi="Sitka Subheading"/>
          <w:spacing w:val="-7"/>
          <w:w w:val="105"/>
        </w:rPr>
        <w:t>(e-mail)……………………………………………………………………………………………………</w:t>
      </w:r>
      <w:r>
        <w:rPr>
          <w:rFonts w:ascii="Sitka Subheading" w:hAnsi="Sitka Subheading"/>
          <w:spacing w:val="-52"/>
          <w:w w:val="105"/>
        </w:rPr>
        <w:t> </w:t>
      </w:r>
      <w:r>
        <w:rPr>
          <w:rFonts w:ascii="Sitka Subheading" w:hAnsi="Sitka Subheading"/>
          <w:spacing w:val="-5"/>
          <w:w w:val="105"/>
        </w:rPr>
        <w:t>Demande </w:t>
      </w:r>
      <w:r>
        <w:rPr>
          <w:rFonts w:ascii="Sitka Subheading" w:hAnsi="Sitka Subheading"/>
          <w:spacing w:val="-4"/>
          <w:w w:val="105"/>
        </w:rPr>
        <w:t>à être membre de l’Association cultuelle de l’Eglise protestante unie d’Ermont/Taverny</w:t>
      </w:r>
      <w:r>
        <w:rPr>
          <w:rFonts w:ascii="Sitka Subheading" w:hAnsi="Sitka Subheading"/>
          <w:spacing w:val="-3"/>
          <w:w w:val="105"/>
        </w:rPr>
        <w:t> </w:t>
      </w:r>
      <w:r>
        <w:rPr>
          <w:rFonts w:ascii="Sitka Subheading" w:hAnsi="Sitka Subheading"/>
          <w:w w:val="110"/>
        </w:rPr>
        <w:t>Fait</w:t>
      </w:r>
      <w:r>
        <w:rPr>
          <w:rFonts w:ascii="Sitka Subheading" w:hAnsi="Sitka Subheading"/>
          <w:spacing w:val="-15"/>
          <w:w w:val="110"/>
        </w:rPr>
        <w:t> </w:t>
      </w:r>
      <w:r>
        <w:rPr>
          <w:rFonts w:ascii="Sitka Subheading" w:hAnsi="Sitka Subheading"/>
          <w:w w:val="110"/>
        </w:rPr>
        <w:t>le</w:t>
      </w:r>
      <w:r>
        <w:rPr>
          <w:rFonts w:ascii="Sitka Subheading" w:hAnsi="Sitka Subheading"/>
          <w:spacing w:val="-15"/>
          <w:w w:val="110"/>
        </w:rPr>
        <w:t> </w:t>
      </w:r>
      <w:r>
        <w:rPr>
          <w:rFonts w:ascii="Sitka Subheading" w:hAnsi="Sitka Subheading"/>
          <w:w w:val="110"/>
        </w:rPr>
        <w:t>………………………………….</w:t>
      </w:r>
    </w:p>
    <w:p>
      <w:pPr>
        <w:pStyle w:val="BodyText"/>
        <w:spacing w:before="124"/>
        <w:rPr>
          <w:rFonts w:ascii="Sitka Subheading"/>
        </w:rPr>
      </w:pPr>
      <w:r>
        <w:rPr>
          <w:rFonts w:ascii="Sitka Subheading"/>
          <w:w w:val="105"/>
        </w:rPr>
        <w:t>Signature</w:t>
      </w:r>
    </w:p>
    <w:sectPr>
      <w:type w:val="continuous"/>
      <w:pgSz w:w="11910" w:h="16840"/>
      <w:pgMar w:top="5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itka Subheading">
    <w:altName w:val="Sitka Subheading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47" w:right="150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225" w:lineRule="exact"/>
      <w:ind w:left="112"/>
      <w:outlineLvl w:val="2"/>
    </w:pPr>
    <w:rPr>
      <w:rFonts w:ascii="Times New Roman" w:hAnsi="Times New Roman" w:eastAsia="Times New Roman" w:cs="Times New Roman"/>
      <w:b/>
      <w:bCs/>
      <w:i/>
      <w:iCs/>
      <w:sz w:val="21"/>
      <w:szCs w:val="21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223" w:lineRule="exact"/>
      <w:ind w:left="112"/>
      <w:jc w:val="both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dc:title>Eglise Réformée Ermont - Taverny</dc:title>
  <dcterms:created xsi:type="dcterms:W3CDTF">2023-11-15T18:43:12Z</dcterms:created>
  <dcterms:modified xsi:type="dcterms:W3CDTF">2023-11-15T18:43:12Z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2023-11-15T00:00:00Z</vt:filetime>
  </property>
</Properties>
</file>